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  <w:br/>
        <w:t xml:space="preserve"/>
        <w:br/>
        <w:t xml:space="preserve"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  <w:br/>
        <w:t xml:space="preserve"/>
        <w:br/>
        <w:t xml:space="preserve"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<w:br/>
        <w:t xml:space="preserve"/>
        <w:br/>
        <w:t xml:space="preserve"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องค์การบริหารส่วนตำบลลำดวน ติดต่อ</w:t>
              <w:br/>
              <w:t xml:space="preserve">งานจัดเก็บรายได้ ส่วนการคลัง  </w:t>
              <w:br/>
              <w:t xml:space="preserve">โทรศัพท์ : 0-4469-1985 หรือ 0-4469-1984</w:t>
              <w:br/>
              <w:t xml:space="preserve">(ให้บริการกับสถานประกอบการทุกแห่งที่มีที่ตั้งอยู่ในองค์การบริหารส่วนตำบลลำดวน)/ติดต่อด้วยตนเอง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(สำเนาบัตรประจำตัวของผู้ประกอบพาณิชยกิจหรือทายาทที่ยื่นคำขอแทน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สำเนาใบมรณบัตรของผู้ประกอบพาณิชยกิจ (กรณีถึงแก่กรรม) โดยให้ทายาทที่ยื่นคำขอเป็นผู้ลงนามรับรองสำเนาถูกต้อง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www.lamduan.org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21:04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